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November 14, 2016</w:t>
      </w:r>
    </w:p>
    <w:p>
      <w:r>
        <w:t>8:30 pm</w:t>
      </w:r>
    </w:p>
    <w:p>
      <w:r>
        <w:t xml:space="preserve">Sabin School auditorium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October minutes</w:t>
      </w:r>
    </w:p>
    <w:p>
      <w:pPr>
        <w:pStyle w:val="ListParagraph"/>
        <w:ind w:left="360"/>
      </w:pPr>
      <w:bookmarkStart w:id="0" w:name="_GoBack"/>
      <w:bookmarkEnd w:id="0"/>
    </w:p>
    <w:p>
      <w:pPr>
        <w:pStyle w:val="ListParagraph"/>
        <w:numPr>
          <w:ilvl w:val="0"/>
          <w:numId w:val="5"/>
        </w:numPr>
        <w:ind w:left="360"/>
      </w:pPr>
      <w:r>
        <w:t>Short-Term Rental notices:</w:t>
      </w:r>
    </w:p>
    <w:p>
      <w:pPr>
        <w:pStyle w:val="ListParagraph"/>
        <w:numPr>
          <w:ilvl w:val="1"/>
          <w:numId w:val="5"/>
        </w:numPr>
      </w:pPr>
      <w:r>
        <w:t>1533 NE Skidmore</w:t>
      </w:r>
    </w:p>
    <w:p>
      <w:pPr>
        <w:pStyle w:val="ListParagraph"/>
        <w:numPr>
          <w:ilvl w:val="1"/>
          <w:numId w:val="5"/>
        </w:numPr>
      </w:pPr>
      <w:r>
        <w:t>1518 NE Fremont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>Residential Infill Project:  City Council hearings in November</w:t>
      </w:r>
    </w:p>
    <w:p/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D966-8995-4670-88E1-4EFB4299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5</cp:revision>
  <cp:lastPrinted>2014-01-08T17:00:00Z</cp:lastPrinted>
  <dcterms:created xsi:type="dcterms:W3CDTF">2016-10-24T23:27:00Z</dcterms:created>
  <dcterms:modified xsi:type="dcterms:W3CDTF">2016-11-07T17:50:00Z</dcterms:modified>
</cp:coreProperties>
</file>