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October 2, 2017</w:t>
      </w:r>
    </w:p>
    <w:p>
      <w:r>
        <w:t>7:00 pm</w:t>
      </w:r>
    </w:p>
    <w:p>
      <w:r>
        <w:t xml:space="preserve">Whole Foods, Mt. Bachelor room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May minutes</w:t>
      </w:r>
    </w:p>
    <w:p>
      <w:pPr>
        <w:pStyle w:val="ListParagraph"/>
        <w:ind w:left="360"/>
      </w:pPr>
    </w:p>
    <w:p>
      <w:r>
        <w:t>2.  Short-term rental notice at 3510 NE 19th Ave</w:t>
      </w:r>
    </w:p>
    <w:p/>
    <w:p>
      <w:r>
        <w:t>3.  Major alteration notice at 4323 NE 14th Place (5/22/2017)</w:t>
      </w:r>
    </w:p>
    <w:p/>
    <w:p>
      <w:r>
        <w:t>4.  Code Reconciliation Project - comments due by October 24</w:t>
      </w:r>
    </w:p>
    <w:p/>
    <w:p>
      <w:r>
        <w:t>5.  Residential Infill Project status</w:t>
      </w:r>
    </w:p>
    <w:p/>
    <w:p>
      <w:r>
        <w:t>6.  Proposed ban on camping within 1000 feet of parks, playgrounds, etc</w:t>
      </w: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CD7D-9E38-49C4-8EC3-39B17137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5</cp:revision>
  <cp:lastPrinted>2014-01-08T17:00:00Z</cp:lastPrinted>
  <dcterms:created xsi:type="dcterms:W3CDTF">2017-09-27T15:16:00Z</dcterms:created>
  <dcterms:modified xsi:type="dcterms:W3CDTF">2017-10-01T19:11:00Z</dcterms:modified>
</cp:coreProperties>
</file>