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May 3, 2017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April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Senate Bill 871 re lead &amp; hazardous materials during demolitions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proofErr w:type="spellStart"/>
      <w:r>
        <w:t>Biketown</w:t>
      </w:r>
      <w:proofErr w:type="spellEnd"/>
      <w:r>
        <w:t xml:space="preserve"> update</w:t>
      </w:r>
    </w:p>
    <w:p/>
    <w:p>
      <w:pPr>
        <w:pStyle w:val="ListParagraph"/>
        <w:numPr>
          <w:ilvl w:val="0"/>
          <w:numId w:val="5"/>
        </w:numPr>
        <w:ind w:left="360"/>
      </w:pPr>
      <w:r>
        <w:t>Major alteration notice: 4622 NE 21st, convert attic to living space, add gable dormer w/ bathroom</w:t>
      </w:r>
    </w:p>
    <w:p>
      <w:pPr>
        <w:pStyle w:val="ListParagraph"/>
        <w:ind w:left="360"/>
      </w:pPr>
    </w:p>
    <w:p>
      <w:pPr>
        <w:pStyle w:val="ListParagraph"/>
        <w:ind w:left="360"/>
      </w:pPr>
      <w:bookmarkStart w:id="0" w:name="_GoBack"/>
      <w:bookmarkEnd w:id="0"/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530C-E893-4EDD-990C-EE82C9E5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5</cp:revision>
  <cp:lastPrinted>2014-01-08T17:00:00Z</cp:lastPrinted>
  <dcterms:created xsi:type="dcterms:W3CDTF">2017-04-17T14:50:00Z</dcterms:created>
  <dcterms:modified xsi:type="dcterms:W3CDTF">2017-05-02T01:25:00Z</dcterms:modified>
</cp:coreProperties>
</file>